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88" w:rsidRDefault="0016779F">
      <w:r>
        <w:t xml:space="preserve">Extra practice problems for the </w:t>
      </w:r>
      <w:r w:rsidR="00385558">
        <w:t xml:space="preserve">U13 Nuclear </w:t>
      </w:r>
      <w:r>
        <w:t>test</w:t>
      </w:r>
    </w:p>
    <w:p w:rsidR="0016779F" w:rsidRDefault="0016779F">
      <w:r>
        <w:t>1. Determine the energy of a photon that is emitted when an electron on a hydrogen atom falls from the n=</w:t>
      </w:r>
      <w:proofErr w:type="gramStart"/>
      <w:r>
        <w:t>5</w:t>
      </w:r>
      <w:proofErr w:type="gramEnd"/>
      <w:r>
        <w:t xml:space="preserve"> to </w:t>
      </w:r>
      <w:proofErr w:type="spellStart"/>
      <w:r>
        <w:t>to</w:t>
      </w:r>
      <w:proofErr w:type="spellEnd"/>
      <w:r>
        <w:t xml:space="preserve"> n=3 energy level by using the Rydberg equation. </w:t>
      </w:r>
    </w:p>
    <w:p w:rsidR="0016779F" w:rsidRDefault="0016779F">
      <w:pPr>
        <w:rPr>
          <w:rFonts w:eastAsiaTheme="minorEastAsia"/>
        </w:rPr>
      </w:pPr>
      <w:r>
        <w:t xml:space="preserve">2. Determine the number of protons, neutrons and electron </w:t>
      </w:r>
      <w:proofErr w:type="gramStart"/>
      <w:r>
        <w:t xml:space="preserve">in  </w:t>
      </w:r>
      <w:proofErr w:type="gramEnd"/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78</m:t>
            </m:r>
          </m:sub>
          <m:sup>
            <m:r>
              <w:rPr>
                <w:rFonts w:ascii="Cambria Math" w:hAnsi="Cambria Math"/>
              </w:rPr>
              <m:t>198</m:t>
            </m:r>
          </m:sup>
          <m:e>
            <m:r>
              <m:rPr>
                <m:nor/>
              </m:rPr>
              <w:rPr>
                <w:rFonts w:ascii="Cambria Math" w:hAnsi="Cambria Math"/>
              </w:rPr>
              <m:t>Pt</m:t>
            </m:r>
          </m:e>
        </m:sPre>
      </m:oMath>
      <w:r>
        <w:rPr>
          <w:rFonts w:eastAsiaTheme="minorEastAsia"/>
        </w:rPr>
        <w:t xml:space="preserve">. </w:t>
      </w:r>
    </w:p>
    <w:p w:rsidR="0016779F" w:rsidRDefault="0016779F" w:rsidP="0016779F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eastAsiaTheme="minorEastAsia"/>
        </w:rPr>
        <w:t xml:space="preserve">3. Determine the binding energy of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78</m:t>
            </m:r>
          </m:sub>
          <m:sup>
            <m:r>
              <w:rPr>
                <w:rFonts w:ascii="Cambria Math" w:hAnsi="Cambria Math"/>
              </w:rPr>
              <m:t>198</m:t>
            </m:r>
          </m:sup>
          <m:e>
            <m:r>
              <m:rPr>
                <m:nor/>
              </m:rPr>
              <w:rPr>
                <w:rFonts w:ascii="Cambria Math" w:hAnsi="Cambria Math"/>
              </w:rPr>
              <m:t>Pt</m:t>
            </m:r>
          </m:e>
        </m:sPre>
      </m:oMath>
      <w:r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in</w:t>
      </w:r>
      <w:proofErr w:type="gramEnd"/>
      <w:r>
        <w:rPr>
          <w:rFonts w:eastAsiaTheme="minorEastAsia"/>
        </w:rPr>
        <w:t xml:space="preserve"> J, and in MeV given the mass of the nuclide is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197.96789492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u. Then </w:t>
      </w:r>
      <w:r w:rsidR="00DE6858">
        <w:rPr>
          <w:rFonts w:ascii="Helvetica" w:hAnsi="Helvetica"/>
          <w:color w:val="000000"/>
          <w:sz w:val="20"/>
          <w:szCs w:val="20"/>
          <w:shd w:val="clear" w:color="auto" w:fill="FFFFFF"/>
        </w:rPr>
        <w:t>verify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the binding energy per nucleon</w:t>
      </w:r>
      <w:r w:rsidR="00DE6858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reported in the table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. Would you expect this nuclide to undergo fission or fusion?</w:t>
      </w:r>
    </w:p>
    <w:p w:rsidR="0016779F" w:rsidRDefault="0016779F" w:rsidP="00DE6858">
      <w:pPr>
        <w:ind w:right="-630"/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4. Use the table of Nuclides to write the nuclear decay reaction</w:t>
      </w:r>
      <w:r w:rsidR="00DE6858">
        <w:rPr>
          <w:rFonts w:ascii="Helvetica" w:hAnsi="Helvetica"/>
          <w:color w:val="000000"/>
          <w:sz w:val="20"/>
          <w:szCs w:val="20"/>
          <w:shd w:val="clear" w:color="auto" w:fill="FFFFFF"/>
        </w:rPr>
        <w:t>s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for Gold–199, Lead–201, and Polonium–</w:t>
      </w:r>
      <w:r w:rsidR="00DE6858">
        <w:rPr>
          <w:rFonts w:ascii="Helvetica" w:hAnsi="Helvetica"/>
          <w:color w:val="000000"/>
          <w:sz w:val="20"/>
          <w:szCs w:val="20"/>
          <w:shd w:val="clear" w:color="auto" w:fill="FFFFFF"/>
        </w:rPr>
        <w:t>21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1</w:t>
      </w:r>
      <w:r w:rsidR="00DE6858">
        <w:rPr>
          <w:rFonts w:ascii="Helvetica" w:hAnsi="Helvetica"/>
          <w:color w:val="000000"/>
          <w:sz w:val="20"/>
          <w:szCs w:val="20"/>
          <w:shd w:val="clear" w:color="auto" w:fill="FFFFFF"/>
        </w:rPr>
        <w:t>.</w:t>
      </w:r>
    </w:p>
    <w:p w:rsidR="00DE6858" w:rsidRDefault="00DE6858" w:rsidP="00DE6858">
      <w:pPr>
        <w:ind w:right="-630"/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5. Determine the energy released during each of the three reactions you wrote in number 4.</w:t>
      </w:r>
    </w:p>
    <w:p w:rsidR="00DE6858" w:rsidRDefault="00DE6858" w:rsidP="00DE6858">
      <w:pPr>
        <w:ind w:right="-270"/>
        <w:rPr>
          <w:rFonts w:eastAsiaTheme="minorEastAsia"/>
        </w:rPr>
      </w:pPr>
      <w:r>
        <w:rPr>
          <w:rFonts w:eastAsiaTheme="minorEastAsia"/>
        </w:rPr>
        <w:t>5. Use the table of Nuclides to write the decay series for Uranium – 231 showing the type of decay and the daughter nuclide for each step.</w:t>
      </w:r>
    </w:p>
    <w:p w:rsidR="00DE6858" w:rsidRDefault="00DE6858" w:rsidP="00DE6858">
      <w:pPr>
        <w:ind w:right="-270"/>
        <w:rPr>
          <w:rFonts w:eastAsiaTheme="minorEastAsia"/>
        </w:rPr>
      </w:pPr>
      <w:r>
        <w:rPr>
          <w:rFonts w:eastAsiaTheme="minorEastAsia"/>
        </w:rPr>
        <w:t xml:space="preserve">6.  </w:t>
      </w:r>
      <w:r w:rsidR="00F17503">
        <w:rPr>
          <w:rFonts w:eastAsiaTheme="minorEastAsia"/>
        </w:rPr>
        <w:t xml:space="preserve">You find an old unopened canister that has a label saying it contained 350 g of cobalt -60 when it </w:t>
      </w:r>
      <w:proofErr w:type="gramStart"/>
      <w:r w:rsidR="00F17503">
        <w:rPr>
          <w:rFonts w:eastAsiaTheme="minorEastAsia"/>
        </w:rPr>
        <w:t>was delivered</w:t>
      </w:r>
      <w:proofErr w:type="gramEnd"/>
      <w:r w:rsidR="00F17503">
        <w:rPr>
          <w:rFonts w:eastAsiaTheme="minorEastAsia"/>
        </w:rPr>
        <w:t xml:space="preserve"> on 9/14/81.  Determine the amount and identity of nuclides that you expect to be present in 2019. What kind of safety gear would be required for a radiation worker </w:t>
      </w:r>
      <w:proofErr w:type="gramStart"/>
      <w:r w:rsidR="00F17503">
        <w:rPr>
          <w:rFonts w:eastAsiaTheme="minorEastAsia"/>
        </w:rPr>
        <w:t>to safely dispose</w:t>
      </w:r>
      <w:proofErr w:type="gramEnd"/>
      <w:r w:rsidR="00F17503">
        <w:rPr>
          <w:rFonts w:eastAsiaTheme="minorEastAsia"/>
        </w:rPr>
        <w:t xml:space="preserve"> of this canister?</w:t>
      </w:r>
    </w:p>
    <w:p w:rsidR="00F17503" w:rsidRDefault="00F17503" w:rsidP="00DE6858">
      <w:pPr>
        <w:ind w:right="-270"/>
        <w:rPr>
          <w:rFonts w:eastAsiaTheme="minorEastAsia"/>
        </w:rPr>
      </w:pPr>
      <w:r>
        <w:rPr>
          <w:rFonts w:eastAsiaTheme="minorEastAsia"/>
        </w:rPr>
        <w:t xml:space="preserve">7. Use the following graph to determine the </w:t>
      </w:r>
      <w:proofErr w:type="spellStart"/>
      <w:proofErr w:type="gramStart"/>
      <w:r>
        <w:rPr>
          <w:rFonts w:eastAsiaTheme="minorEastAsia"/>
        </w:rPr>
        <w:t>half life</w:t>
      </w:r>
      <w:proofErr w:type="spellEnd"/>
      <w:proofErr w:type="gramEnd"/>
      <w:r>
        <w:rPr>
          <w:rFonts w:eastAsiaTheme="minorEastAsia"/>
        </w:rPr>
        <w:t xml:space="preserve"> of Mg – 28.</w:t>
      </w:r>
      <w:r w:rsidR="0089397B">
        <w:rPr>
          <w:rFonts w:eastAsiaTheme="minorEastAsia"/>
        </w:rPr>
        <w:t xml:space="preserve">  How long would it take </w:t>
      </w:r>
      <w:proofErr w:type="gramStart"/>
      <w:r w:rsidR="0089397B">
        <w:rPr>
          <w:rFonts w:eastAsiaTheme="minorEastAsia"/>
        </w:rPr>
        <w:t>for a</w:t>
      </w:r>
      <w:proofErr w:type="gramEnd"/>
      <w:r w:rsidR="0089397B">
        <w:rPr>
          <w:rFonts w:eastAsiaTheme="minorEastAsia"/>
        </w:rPr>
        <w:t xml:space="preserve"> 500 g sample to be reduced to less than 1 milligram sample of Mg? What would it turn </w:t>
      </w:r>
      <w:proofErr w:type="gramStart"/>
      <w:r w:rsidR="0089397B">
        <w:rPr>
          <w:rFonts w:eastAsiaTheme="minorEastAsia"/>
        </w:rPr>
        <w:t>into</w:t>
      </w:r>
      <w:proofErr w:type="gramEnd"/>
      <w:r w:rsidR="0089397B">
        <w:rPr>
          <w:rFonts w:eastAsiaTheme="minorEastAsia"/>
        </w:rPr>
        <w:t>?</w:t>
      </w:r>
    </w:p>
    <w:p w:rsidR="00F17503" w:rsidRDefault="00F17503" w:rsidP="00DE6858">
      <w:pPr>
        <w:ind w:right="-270"/>
        <w:rPr>
          <w:rFonts w:eastAsiaTheme="minorEastAsia"/>
        </w:rPr>
      </w:pPr>
      <w:r>
        <w:rPr>
          <w:noProof/>
        </w:rPr>
        <w:drawing>
          <wp:inline distT="0" distB="0" distL="0" distR="0">
            <wp:extent cx="3380989" cy="2543175"/>
            <wp:effectExtent l="0" t="0" r="0" b="0"/>
            <wp:docPr id="2" name="Picture 2" descr="Image result for nuclear decay rate graph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uclear decay rate graph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12"/>
                    <a:stretch/>
                  </pic:blipFill>
                  <pic:spPr bwMode="auto">
                    <a:xfrm>
                      <a:off x="0" y="0"/>
                      <a:ext cx="3381208" cy="254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6858" w:rsidRDefault="00A02F82" w:rsidP="00DE6858">
      <w:pPr>
        <w:ind w:right="-270"/>
        <w:rPr>
          <w:rFonts w:eastAsiaTheme="minorEastAsia"/>
        </w:rPr>
      </w:pPr>
      <w:r>
        <w:rPr>
          <w:rFonts w:eastAsiaTheme="minorEastAsia"/>
        </w:rPr>
        <w:t xml:space="preserve">8. When Uranium-235 is bombarded with a neutron, it undergoes fission and forms Krypton-92, a second daughter nuclide and </w:t>
      </w:r>
      <w:proofErr w:type="gramStart"/>
      <w:r>
        <w:rPr>
          <w:rFonts w:eastAsiaTheme="minorEastAsia"/>
        </w:rPr>
        <w:t>three</w:t>
      </w:r>
      <w:proofErr w:type="gramEnd"/>
      <w:r>
        <w:rPr>
          <w:rFonts w:eastAsiaTheme="minorEastAsia"/>
        </w:rPr>
        <w:t xml:space="preserve"> more neutrons. Determine the identity of the second daughter nuclide and write a balanced nuclear equation for this fission reaction. Use the table of the nuclides and your data packet to determine the energy released in this reaction.</w:t>
      </w:r>
    </w:p>
    <w:p w:rsidR="00DE6858" w:rsidRDefault="00617FFA" w:rsidP="00DE6858">
      <w:pPr>
        <w:ind w:right="-270"/>
        <w:rPr>
          <w:rFonts w:eastAsiaTheme="minorEastAsia"/>
        </w:rPr>
      </w:pPr>
      <w:r>
        <w:rPr>
          <w:rFonts w:eastAsiaTheme="minorEastAsia"/>
        </w:rPr>
        <w:t>9. Which would you expect to be more dangerous, a sample of Iodine-131 or Radon-222? Why?</w:t>
      </w:r>
    </w:p>
    <w:p w:rsidR="00DE6858" w:rsidRDefault="00DE6858" w:rsidP="00DE6858">
      <w:pPr>
        <w:ind w:right="-270"/>
        <w:rPr>
          <w:rFonts w:eastAsiaTheme="minorEastAsia"/>
        </w:rPr>
      </w:pPr>
    </w:p>
    <w:p w:rsidR="00DE6858" w:rsidRDefault="00DE6858" w:rsidP="00DE6858">
      <w:pPr>
        <w:ind w:right="-270"/>
        <w:rPr>
          <w:rFonts w:eastAsiaTheme="minorEastAsia"/>
        </w:rPr>
      </w:pPr>
    </w:p>
    <w:p w:rsidR="00DE6858" w:rsidRDefault="00DE6858" w:rsidP="00DE6858">
      <w:pPr>
        <w:ind w:right="-270"/>
        <w:rPr>
          <w:rFonts w:eastAsiaTheme="minorEastAsia"/>
        </w:rPr>
      </w:pPr>
    </w:p>
    <w:p w:rsidR="0016779F" w:rsidRDefault="00DE6858" w:rsidP="00A050E1">
      <w:pPr>
        <w:ind w:right="-270"/>
      </w:pPr>
      <w:r>
        <w:rPr>
          <w:rFonts w:eastAsiaTheme="minor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3154045" cy="6743700"/>
            <wp:effectExtent l="0" t="0" r="825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167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9F"/>
    <w:rsid w:val="0016779F"/>
    <w:rsid w:val="001F3088"/>
    <w:rsid w:val="00385558"/>
    <w:rsid w:val="00617FFA"/>
    <w:rsid w:val="0089397B"/>
    <w:rsid w:val="009425A5"/>
    <w:rsid w:val="00A02F82"/>
    <w:rsid w:val="00A050E1"/>
    <w:rsid w:val="00D97925"/>
    <w:rsid w:val="00DE6858"/>
    <w:rsid w:val="00F1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5BCB"/>
  <w15:chartTrackingRefBased/>
  <w15:docId w15:val="{292A7C4E-3B17-40DA-8C6C-51A8DEF7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7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5</cp:revision>
  <cp:lastPrinted>2019-04-01T00:52:00Z</cp:lastPrinted>
  <dcterms:created xsi:type="dcterms:W3CDTF">2019-04-01T00:02:00Z</dcterms:created>
  <dcterms:modified xsi:type="dcterms:W3CDTF">2019-04-01T02:29:00Z</dcterms:modified>
</cp:coreProperties>
</file>